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DC7" w:rsidRDefault="004C53DC">
      <w:pPr>
        <w:pStyle w:val="Heading1"/>
        <w:ind w:right="720"/>
        <w:jc w:val="right"/>
      </w:pPr>
      <w:r>
        <w:t>Mẫu số 1</w:t>
      </w:r>
    </w:p>
    <w:p w:rsidR="00500DC7" w:rsidRDefault="004C53DC">
      <w:pPr>
        <w:pStyle w:val="Heading3"/>
        <w:spacing w:before="83"/>
        <w:ind w:right="139" w:firstLine="0"/>
        <w:jc w:val="center"/>
      </w:pPr>
      <w:r>
        <w:t>CỘNG HOÀ XÃ HỘI CHỦ NGHĨA VIỆT NAM</w:t>
      </w:r>
    </w:p>
    <w:p w:rsidR="00500DC7" w:rsidRDefault="004C53DC">
      <w:pPr>
        <w:spacing w:before="3"/>
        <w:ind w:right="137"/>
        <w:jc w:val="center"/>
        <w:rPr>
          <w:b/>
          <w:sz w:val="26"/>
        </w:rPr>
      </w:pPr>
      <w:r>
        <w:rPr>
          <w:spacing w:val="-65"/>
          <w:w w:val="99"/>
          <w:sz w:val="26"/>
          <w:u w:val="thick"/>
        </w:rPr>
        <w:t xml:space="preserve"> </w:t>
      </w:r>
      <w:r>
        <w:rPr>
          <w:b/>
          <w:sz w:val="26"/>
          <w:u w:val="thick"/>
        </w:rPr>
        <w:t>Độc lập - Tự do – Hạnh phúc</w:t>
      </w:r>
    </w:p>
    <w:p w:rsidR="00500DC7" w:rsidRDefault="004C53DC">
      <w:pPr>
        <w:pStyle w:val="Heading1"/>
        <w:spacing w:before="177"/>
      </w:pPr>
      <w:r>
        <w:t>GIẤY ĐỀ NGHỊ RÚT CHI PHÍ PHÁI CỬ</w:t>
      </w:r>
    </w:p>
    <w:p w:rsidR="00500DC7" w:rsidRDefault="004C53DC">
      <w:pPr>
        <w:pStyle w:val="Heading2"/>
        <w:spacing w:before="55"/>
      </w:pPr>
      <w:r>
        <w:t>Kính gửi: Trung tâm Lao động ngoài nước</w:t>
      </w:r>
    </w:p>
    <w:p w:rsidR="00500DC7" w:rsidRDefault="00500DC7">
      <w:pPr>
        <w:pStyle w:val="BodyText"/>
        <w:rPr>
          <w:sz w:val="20"/>
        </w:rPr>
      </w:pPr>
    </w:p>
    <w:p w:rsidR="00500DC7" w:rsidRDefault="00500DC7">
      <w:pPr>
        <w:pStyle w:val="BodyText"/>
        <w:spacing w:before="9"/>
        <w:rPr>
          <w:sz w:val="27"/>
        </w:rPr>
      </w:pPr>
    </w:p>
    <w:p w:rsidR="00500DC7" w:rsidRPr="002664F5" w:rsidRDefault="004C53DC" w:rsidP="002664F5">
      <w:pPr>
        <w:pStyle w:val="BodyText"/>
        <w:spacing w:before="60" w:after="60" w:line="300" w:lineRule="auto"/>
        <w:ind w:left="198"/>
      </w:pPr>
      <w:r>
        <w:t>Họ</w:t>
      </w:r>
      <w:r>
        <w:rPr>
          <w:spacing w:val="-17"/>
        </w:rPr>
        <w:t xml:space="preserve"> </w:t>
      </w:r>
      <w:r>
        <w:t>và</w:t>
      </w:r>
      <w:r>
        <w:rPr>
          <w:spacing w:val="-21"/>
        </w:rPr>
        <w:t xml:space="preserve"> </w:t>
      </w:r>
      <w:r>
        <w:t>tên</w:t>
      </w:r>
      <w:r>
        <w:rPr>
          <w:spacing w:val="-16"/>
        </w:rPr>
        <w:t xml:space="preserve"> </w:t>
      </w:r>
      <w:r>
        <w:t>(Chữ</w:t>
      </w:r>
      <w:r>
        <w:rPr>
          <w:spacing w:val="-19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hoa):………………………………………………………...................................</w:t>
      </w:r>
    </w:p>
    <w:p w:rsidR="00500DC7" w:rsidRPr="002664F5" w:rsidRDefault="004C53DC" w:rsidP="002664F5">
      <w:pPr>
        <w:pStyle w:val="BodyText"/>
        <w:spacing w:before="60" w:after="60" w:line="300" w:lineRule="auto"/>
        <w:ind w:left="198"/>
      </w:pPr>
      <w:r>
        <w:rPr>
          <w:spacing w:val="-5"/>
        </w:rPr>
        <w:t>Ngày,</w:t>
      </w:r>
      <w:r>
        <w:rPr>
          <w:spacing w:val="-30"/>
        </w:rPr>
        <w:t xml:space="preserve"> </w:t>
      </w:r>
      <w:r>
        <w:t>tháng,</w:t>
      </w:r>
      <w:r>
        <w:rPr>
          <w:spacing w:val="-30"/>
        </w:rPr>
        <w:t xml:space="preserve"> </w:t>
      </w:r>
      <w:r>
        <w:t>năm</w:t>
      </w:r>
      <w:r>
        <w:rPr>
          <w:spacing w:val="-30"/>
        </w:rPr>
        <w:t xml:space="preserve"> </w:t>
      </w:r>
      <w:r>
        <w:t>sinh:……………………………………………………........................................</w:t>
      </w:r>
    </w:p>
    <w:p w:rsidR="00500DC7" w:rsidRDefault="004C53DC" w:rsidP="002664F5">
      <w:pPr>
        <w:pStyle w:val="BodyText"/>
        <w:spacing w:before="60" w:after="60" w:line="300" w:lineRule="auto"/>
        <w:ind w:left="198"/>
        <w:rPr>
          <w:lang w:val="en-US"/>
        </w:rPr>
      </w:pPr>
      <w:r>
        <w:t>CMND/Căn</w:t>
      </w:r>
      <w:r>
        <w:rPr>
          <w:spacing w:val="-18"/>
        </w:rPr>
        <w:t xml:space="preserve"> </w:t>
      </w:r>
      <w:r>
        <w:t>cước</w:t>
      </w:r>
      <w:r>
        <w:rPr>
          <w:spacing w:val="-17"/>
        </w:rPr>
        <w:t xml:space="preserve"> </w:t>
      </w:r>
      <w:r>
        <w:t>công</w:t>
      </w:r>
      <w:r>
        <w:rPr>
          <w:spacing w:val="-18"/>
        </w:rPr>
        <w:t xml:space="preserve"> </w:t>
      </w:r>
      <w:r>
        <w:t>dân</w:t>
      </w:r>
      <w:r>
        <w:rPr>
          <w:spacing w:val="-15"/>
        </w:rPr>
        <w:t xml:space="preserve"> </w:t>
      </w:r>
      <w:r>
        <w:t>số:………</w:t>
      </w:r>
      <w:r w:rsidR="00DD6A6B">
        <w:rPr>
          <w:lang w:val="en-US"/>
        </w:rPr>
        <w:t>.........................................................</w:t>
      </w:r>
      <w:r>
        <w:t>Ngày</w:t>
      </w:r>
      <w:r>
        <w:rPr>
          <w:spacing w:val="-22"/>
        </w:rPr>
        <w:t xml:space="preserve"> </w:t>
      </w:r>
      <w:r>
        <w:t>cấp:</w:t>
      </w:r>
      <w:r w:rsidR="00DD6A6B">
        <w:rPr>
          <w:lang w:val="en-US"/>
        </w:rPr>
        <w:t>......................</w:t>
      </w:r>
    </w:p>
    <w:p w:rsidR="00DD6A6B" w:rsidRDefault="009C3805" w:rsidP="002664F5">
      <w:pPr>
        <w:pStyle w:val="BodyText"/>
        <w:spacing w:before="60" w:after="60" w:line="300" w:lineRule="auto"/>
        <w:ind w:left="198"/>
        <w:rPr>
          <w:lang w:val="en-US"/>
        </w:rPr>
      </w:pPr>
      <w:r>
        <w:rPr>
          <w:lang w:val="en-US"/>
        </w:rPr>
        <w:t>Số H</w:t>
      </w:r>
      <w:bookmarkStart w:id="0" w:name="_GoBack"/>
      <w:bookmarkEnd w:id="0"/>
      <w:r w:rsidR="00DD6A6B">
        <w:rPr>
          <w:lang w:val="en-US"/>
        </w:rPr>
        <w:t>ộ chiếu: .................................................... Ngày cấp:................................................................</w:t>
      </w:r>
    </w:p>
    <w:p w:rsidR="00DD6A6B" w:rsidRDefault="00DD6A6B" w:rsidP="002664F5">
      <w:pPr>
        <w:pStyle w:val="BodyText"/>
        <w:spacing w:before="60" w:after="60" w:line="300" w:lineRule="auto"/>
        <w:ind w:left="198"/>
        <w:rPr>
          <w:lang w:val="en-US"/>
        </w:rPr>
      </w:pPr>
      <w:r>
        <w:rPr>
          <w:lang w:val="en-US"/>
        </w:rPr>
        <w:t>Số Hợp đồng đưa người l</w:t>
      </w:r>
      <w:r w:rsidR="002664F5">
        <w:rPr>
          <w:lang w:val="en-US"/>
        </w:rPr>
        <w:t>ao động đi làm việc tại Hàn Quốc theo Chương trình EPS</w:t>
      </w:r>
      <w:r>
        <w:rPr>
          <w:lang w:val="en-US"/>
        </w:rPr>
        <w:t>:</w:t>
      </w:r>
      <w:r w:rsidR="002664F5">
        <w:rPr>
          <w:lang w:val="en-US"/>
        </w:rPr>
        <w:t>....................</w:t>
      </w:r>
    </w:p>
    <w:p w:rsidR="00500DC7" w:rsidRPr="002664F5" w:rsidRDefault="00DD6A6B" w:rsidP="002664F5">
      <w:pPr>
        <w:pStyle w:val="BodyText"/>
        <w:spacing w:before="60" w:after="60" w:line="300" w:lineRule="auto"/>
        <w:ind w:left="198"/>
        <w:rPr>
          <w:lang w:val="en-US"/>
        </w:rPr>
      </w:pPr>
      <w:r>
        <w:rPr>
          <w:lang w:val="en-US"/>
        </w:rPr>
        <w:t>Ngày ký hợp đồng...........................</w:t>
      </w:r>
      <w:r w:rsidR="002664F5">
        <w:rPr>
          <w:lang w:val="en-US"/>
        </w:rPr>
        <w:t>.................................................................................................</w:t>
      </w:r>
    </w:p>
    <w:p w:rsidR="00500DC7" w:rsidRPr="002664F5" w:rsidRDefault="004C53DC" w:rsidP="002664F5">
      <w:pPr>
        <w:pStyle w:val="BodyText"/>
        <w:spacing w:before="60" w:after="60" w:line="300" w:lineRule="auto"/>
        <w:ind w:left="198"/>
      </w:pPr>
      <w:r>
        <w:t>Đăng ký thường trú tại:</w:t>
      </w:r>
      <w:r>
        <w:rPr>
          <w:spacing w:val="-45"/>
        </w:rPr>
        <w:t xml:space="preserve"> </w:t>
      </w:r>
      <w:r>
        <w:t>.....................................................................................................................</w:t>
      </w:r>
    </w:p>
    <w:p w:rsidR="00500DC7" w:rsidRPr="002664F5" w:rsidRDefault="002664F5" w:rsidP="002664F5">
      <w:pPr>
        <w:pStyle w:val="BodyText"/>
        <w:spacing w:before="60" w:after="60" w:line="300" w:lineRule="auto"/>
        <w:ind w:left="198"/>
      </w:pPr>
      <w:r>
        <w:t>...</w:t>
      </w:r>
      <w:r w:rsidR="004C53DC">
        <w:t>.......................................................................................................................................................</w:t>
      </w:r>
    </w:p>
    <w:p w:rsidR="00500DC7" w:rsidRDefault="004C53DC" w:rsidP="002664F5">
      <w:pPr>
        <w:pStyle w:val="BodyText"/>
        <w:spacing w:before="60" w:after="60" w:line="300" w:lineRule="auto"/>
        <w:ind w:left="198"/>
      </w:pPr>
      <w:r>
        <w:t>Điện tho</w:t>
      </w:r>
      <w:r w:rsidR="00DD6A6B">
        <w:t>ại liên hệ:………................................  Điện thoại người thân:..........................................</w:t>
      </w:r>
    </w:p>
    <w:p w:rsidR="00500DC7" w:rsidRDefault="00500DC7">
      <w:pPr>
        <w:pStyle w:val="BodyText"/>
        <w:spacing w:before="2"/>
        <w:rPr>
          <w:sz w:val="21"/>
        </w:rPr>
      </w:pPr>
    </w:p>
    <w:p w:rsidR="00500DC7" w:rsidRDefault="004C53DC">
      <w:pPr>
        <w:pStyle w:val="Heading3"/>
        <w:numPr>
          <w:ilvl w:val="0"/>
          <w:numId w:val="1"/>
        </w:numPr>
        <w:tabs>
          <w:tab w:val="left" w:pos="1307"/>
        </w:tabs>
        <w:jc w:val="left"/>
        <w:rPr>
          <w:sz w:val="28"/>
        </w:rPr>
      </w:pPr>
      <w:r>
        <w:t>ĐỐI</w:t>
      </w:r>
      <w:r>
        <w:rPr>
          <w:spacing w:val="-10"/>
        </w:rPr>
        <w:t xml:space="preserve"> </w:t>
      </w:r>
      <w:r>
        <w:t>TƯỢNG</w:t>
      </w:r>
      <w:r>
        <w:rPr>
          <w:spacing w:val="-16"/>
        </w:rPr>
        <w:t xml:space="preserve"> </w:t>
      </w:r>
      <w:r>
        <w:t>LAO</w:t>
      </w:r>
      <w:r>
        <w:rPr>
          <w:spacing w:val="-2"/>
        </w:rPr>
        <w:t xml:space="preserve"> </w:t>
      </w:r>
      <w:r>
        <w:t>ĐỘNG</w:t>
      </w:r>
      <w:r>
        <w:rPr>
          <w:spacing w:val="-19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LÝ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lang w:val="en-US"/>
        </w:rPr>
        <w:t>RÚT CHI PHÍ PHÁI CỬ</w:t>
      </w:r>
    </w:p>
    <w:p w:rsidR="00500DC7" w:rsidRPr="004C53DC" w:rsidRDefault="001766B7">
      <w:pPr>
        <w:spacing w:before="45" w:after="55"/>
        <w:ind w:right="137"/>
        <w:jc w:val="center"/>
        <w:rPr>
          <w:sz w:val="26"/>
          <w:szCs w:val="26"/>
        </w:rPr>
      </w:pPr>
      <w:r w:rsidRPr="004C53DC">
        <w:rPr>
          <w:sz w:val="26"/>
          <w:szCs w:val="26"/>
        </w:rPr>
        <w:t xml:space="preserve">(người lao động tích dấu </w:t>
      </w:r>
      <w:r w:rsidRPr="004C53DC">
        <w:rPr>
          <w:rFonts w:ascii="Segoe UI Symbol" w:hAnsi="Segoe UI Symbol" w:cs="Segoe UI Symbol"/>
          <w:sz w:val="26"/>
          <w:szCs w:val="26"/>
          <w:shd w:val="clear" w:color="auto" w:fill="FFFFFF"/>
        </w:rPr>
        <w:t>✓</w:t>
      </w:r>
      <w:r w:rsidR="004C53DC" w:rsidRPr="004C53DC">
        <w:rPr>
          <w:sz w:val="26"/>
          <w:szCs w:val="26"/>
        </w:rPr>
        <w:t xml:space="preserve"> vào ô </w:t>
      </w:r>
      <w:r w:rsidR="004C53DC" w:rsidRPr="004C53DC">
        <w:rPr>
          <w:sz w:val="26"/>
          <w:szCs w:val="26"/>
        </w:rPr>
        <w:t>)</w:t>
      </w:r>
    </w:p>
    <w:tbl>
      <w:tblPr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0"/>
        <w:gridCol w:w="5749"/>
      </w:tblGrid>
      <w:tr w:rsidR="00500DC7" w:rsidTr="001766B7">
        <w:trPr>
          <w:trHeight w:val="518"/>
        </w:trPr>
        <w:tc>
          <w:tcPr>
            <w:tcW w:w="3380" w:type="dxa"/>
            <w:vMerge w:val="restart"/>
          </w:tcPr>
          <w:p w:rsidR="00500DC7" w:rsidRDefault="00500DC7">
            <w:pPr>
              <w:pStyle w:val="TableParagraph"/>
              <w:ind w:left="0"/>
              <w:rPr>
                <w:sz w:val="26"/>
              </w:rPr>
            </w:pPr>
          </w:p>
          <w:p w:rsidR="00500DC7" w:rsidRDefault="004C53DC">
            <w:pPr>
              <w:pStyle w:val="TableParagraph"/>
              <w:spacing w:before="233"/>
              <w:ind w:left="105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z w:val="24"/>
              </w:rPr>
              <w:t xml:space="preserve"> Lao động mới</w:t>
            </w:r>
          </w:p>
          <w:p w:rsidR="00500DC7" w:rsidRDefault="00500DC7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500DC7" w:rsidRDefault="004C53DC">
            <w:pPr>
              <w:pStyle w:val="TableParagraph"/>
              <w:ind w:left="105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z w:val="24"/>
              </w:rPr>
              <w:t xml:space="preserve"> Lao động tái nhập cảnh</w:t>
            </w:r>
          </w:p>
        </w:tc>
        <w:tc>
          <w:tcPr>
            <w:tcW w:w="5749" w:type="dxa"/>
            <w:vAlign w:val="center"/>
          </w:tcPr>
          <w:p w:rsidR="00500DC7" w:rsidRDefault="004C53DC" w:rsidP="001766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z w:val="24"/>
              </w:rPr>
              <w:t xml:space="preserve"> Hàn Quốc từ chối cấp visa</w:t>
            </w:r>
          </w:p>
        </w:tc>
      </w:tr>
      <w:tr w:rsidR="00500DC7" w:rsidTr="001766B7">
        <w:trPr>
          <w:trHeight w:val="515"/>
        </w:trPr>
        <w:tc>
          <w:tcPr>
            <w:tcW w:w="3380" w:type="dxa"/>
            <w:vMerge/>
            <w:tcBorders>
              <w:top w:val="nil"/>
            </w:tcBorders>
          </w:tcPr>
          <w:p w:rsidR="00500DC7" w:rsidRDefault="00500DC7">
            <w:pPr>
              <w:rPr>
                <w:sz w:val="2"/>
                <w:szCs w:val="2"/>
              </w:rPr>
            </w:pPr>
          </w:p>
        </w:tc>
        <w:tc>
          <w:tcPr>
            <w:tcW w:w="5749" w:type="dxa"/>
            <w:vAlign w:val="center"/>
          </w:tcPr>
          <w:p w:rsidR="00500DC7" w:rsidRDefault="004C53DC" w:rsidP="001766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z w:val="24"/>
              </w:rPr>
              <w:t xml:space="preserve"> Doanh nghiệp Hàn Quốc hủy hợp đồng lao động</w:t>
            </w:r>
          </w:p>
        </w:tc>
      </w:tr>
      <w:tr w:rsidR="00500DC7" w:rsidTr="001766B7">
        <w:trPr>
          <w:trHeight w:val="518"/>
        </w:trPr>
        <w:tc>
          <w:tcPr>
            <w:tcW w:w="3380" w:type="dxa"/>
            <w:vMerge/>
            <w:tcBorders>
              <w:top w:val="nil"/>
            </w:tcBorders>
          </w:tcPr>
          <w:p w:rsidR="00500DC7" w:rsidRDefault="00500DC7">
            <w:pPr>
              <w:rPr>
                <w:sz w:val="2"/>
                <w:szCs w:val="2"/>
              </w:rPr>
            </w:pPr>
          </w:p>
        </w:tc>
        <w:tc>
          <w:tcPr>
            <w:tcW w:w="5749" w:type="dxa"/>
            <w:vAlign w:val="center"/>
          </w:tcPr>
          <w:p w:rsidR="00500DC7" w:rsidRDefault="004C53DC" w:rsidP="001766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z w:val="24"/>
              </w:rPr>
              <w:t xml:space="preserve"> Sức khỏe không đạt</w:t>
            </w:r>
          </w:p>
        </w:tc>
      </w:tr>
      <w:tr w:rsidR="00500DC7" w:rsidTr="001766B7">
        <w:trPr>
          <w:trHeight w:val="830"/>
        </w:trPr>
        <w:tc>
          <w:tcPr>
            <w:tcW w:w="3380" w:type="dxa"/>
            <w:vMerge/>
            <w:tcBorders>
              <w:top w:val="nil"/>
            </w:tcBorders>
          </w:tcPr>
          <w:p w:rsidR="00500DC7" w:rsidRDefault="00500DC7">
            <w:pPr>
              <w:rPr>
                <w:sz w:val="2"/>
                <w:szCs w:val="2"/>
              </w:rPr>
            </w:pPr>
          </w:p>
        </w:tc>
        <w:tc>
          <w:tcPr>
            <w:tcW w:w="5749" w:type="dxa"/>
            <w:vAlign w:val="center"/>
          </w:tcPr>
          <w:p w:rsidR="00500DC7" w:rsidRPr="008C3357" w:rsidRDefault="004C53DC" w:rsidP="001766B7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z w:val="24"/>
              </w:rPr>
              <w:t xml:space="preserve"> </w:t>
            </w:r>
            <w:r w:rsidR="008C3357">
              <w:rPr>
                <w:sz w:val="24"/>
                <w:lang w:val="en-US"/>
              </w:rPr>
              <w:t>Người lao động không còn nguyện vọng đi làm việc tại Hàn Quốc</w:t>
            </w:r>
          </w:p>
        </w:tc>
      </w:tr>
    </w:tbl>
    <w:p w:rsidR="00500DC7" w:rsidRDefault="00500DC7">
      <w:pPr>
        <w:pStyle w:val="BodyText"/>
        <w:spacing w:before="10"/>
        <w:rPr>
          <w:sz w:val="42"/>
        </w:rPr>
      </w:pPr>
    </w:p>
    <w:p w:rsidR="00500DC7" w:rsidRDefault="004C53DC" w:rsidP="007E2372">
      <w:pPr>
        <w:pStyle w:val="ListParagraph"/>
        <w:numPr>
          <w:ilvl w:val="0"/>
          <w:numId w:val="1"/>
        </w:numPr>
        <w:tabs>
          <w:tab w:val="left" w:pos="1223"/>
        </w:tabs>
        <w:spacing w:after="120"/>
        <w:ind w:left="1220" w:hanging="301"/>
        <w:jc w:val="left"/>
        <w:rPr>
          <w:b/>
          <w:sz w:val="24"/>
        </w:rPr>
      </w:pPr>
      <w:r>
        <w:rPr>
          <w:b/>
          <w:sz w:val="24"/>
        </w:rPr>
        <w:t>THÔNG TIN TÀI</w:t>
      </w:r>
      <w:r>
        <w:rPr>
          <w:b/>
          <w:spacing w:val="-23"/>
          <w:sz w:val="24"/>
        </w:rPr>
        <w:t xml:space="preserve"> </w:t>
      </w:r>
      <w:r>
        <w:rPr>
          <w:b/>
          <w:sz w:val="24"/>
        </w:rPr>
        <w:t>KHOẢN</w:t>
      </w:r>
    </w:p>
    <w:p w:rsidR="00500DC7" w:rsidRDefault="004C53DC">
      <w:pPr>
        <w:pStyle w:val="BodyText"/>
        <w:tabs>
          <w:tab w:val="left" w:pos="913"/>
        </w:tabs>
        <w:spacing w:before="36"/>
        <w:ind w:left="558"/>
      </w:pPr>
      <w:r>
        <w:t>-</w:t>
      </w:r>
      <w:r>
        <w:tab/>
        <w:t>Số tài khoản</w:t>
      </w:r>
      <w:r>
        <w:rPr>
          <w:spacing w:val="-38"/>
        </w:rPr>
        <w:t xml:space="preserve"> </w:t>
      </w:r>
      <w:r>
        <w:t>(VNĐ):……………………………........................................................................</w:t>
      </w:r>
    </w:p>
    <w:p w:rsidR="00500DC7" w:rsidRDefault="004C53DC">
      <w:pPr>
        <w:pStyle w:val="BodyText"/>
        <w:tabs>
          <w:tab w:val="left" w:pos="913"/>
        </w:tabs>
        <w:spacing w:before="138"/>
        <w:ind w:left="558"/>
      </w:pPr>
      <w:r>
        <w:t>-</w:t>
      </w:r>
      <w:r>
        <w:tab/>
        <w:t>Tên</w:t>
      </w:r>
      <w:r>
        <w:rPr>
          <w:spacing w:val="-14"/>
        </w:rPr>
        <w:t xml:space="preserve"> </w:t>
      </w:r>
      <w:r>
        <w:t>chủ</w:t>
      </w:r>
      <w:r>
        <w:rPr>
          <w:spacing w:val="-15"/>
        </w:rPr>
        <w:t xml:space="preserve"> </w:t>
      </w:r>
      <w:r>
        <w:t>tài</w:t>
      </w:r>
      <w:r>
        <w:rPr>
          <w:spacing w:val="-15"/>
        </w:rPr>
        <w:t xml:space="preserve"> </w:t>
      </w:r>
      <w:r>
        <w:t>khoản:</w:t>
      </w:r>
      <w:r>
        <w:rPr>
          <w:spacing w:val="-15"/>
        </w:rPr>
        <w:t xml:space="preserve"> </w:t>
      </w:r>
      <w:r>
        <w:t>…………………………...………………………………..............................</w:t>
      </w:r>
    </w:p>
    <w:p w:rsidR="00500DC7" w:rsidRDefault="004C53DC">
      <w:pPr>
        <w:pStyle w:val="BodyText"/>
        <w:tabs>
          <w:tab w:val="left" w:pos="913"/>
        </w:tabs>
        <w:spacing w:before="139"/>
        <w:ind w:left="558"/>
      </w:pPr>
      <w:r>
        <w:t>-</w:t>
      </w:r>
      <w:r>
        <w:tab/>
      </w:r>
      <w:r>
        <w:rPr>
          <w:spacing w:val="-1"/>
        </w:rPr>
        <w:t>Ngân</w:t>
      </w:r>
      <w:r>
        <w:rPr>
          <w:spacing w:val="36"/>
        </w:rPr>
        <w:t xml:space="preserve"> </w:t>
      </w:r>
      <w:r>
        <w:rPr>
          <w:spacing w:val="-1"/>
        </w:rPr>
        <w:t>hàng:….........…..……………………..…..……………………………..............................</w:t>
      </w:r>
    </w:p>
    <w:p w:rsidR="00500DC7" w:rsidRDefault="004C53DC">
      <w:pPr>
        <w:pStyle w:val="BodyText"/>
        <w:tabs>
          <w:tab w:val="left" w:pos="913"/>
        </w:tabs>
        <w:spacing w:before="138"/>
        <w:ind w:left="558"/>
      </w:pPr>
      <w:r>
        <w:rPr>
          <w:sz w:val="28"/>
        </w:rPr>
        <w:t>-</w:t>
      </w:r>
      <w:r>
        <w:rPr>
          <w:sz w:val="28"/>
        </w:rPr>
        <w:tab/>
      </w:r>
      <w:r>
        <w:t>Chi</w:t>
      </w:r>
      <w:r>
        <w:rPr>
          <w:spacing w:val="-12"/>
        </w:rPr>
        <w:t xml:space="preserve"> </w:t>
      </w:r>
      <w:r>
        <w:t>nhánh:……………………………………………………………………….........................</w:t>
      </w:r>
    </w:p>
    <w:p w:rsidR="00500DC7" w:rsidRDefault="00500DC7">
      <w:pPr>
        <w:pStyle w:val="BodyText"/>
        <w:rPr>
          <w:sz w:val="20"/>
        </w:rPr>
      </w:pPr>
    </w:p>
    <w:p w:rsidR="00500DC7" w:rsidRDefault="00500DC7">
      <w:pPr>
        <w:pStyle w:val="BodyText"/>
        <w:spacing w:before="8" w:after="1"/>
        <w:rPr>
          <w:sz w:val="19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0"/>
        <w:gridCol w:w="4910"/>
      </w:tblGrid>
      <w:tr w:rsidR="00500DC7" w:rsidTr="00F524AB">
        <w:trPr>
          <w:trHeight w:val="1050"/>
        </w:trPr>
        <w:tc>
          <w:tcPr>
            <w:tcW w:w="5130" w:type="dxa"/>
          </w:tcPr>
          <w:p w:rsidR="00F524AB" w:rsidRDefault="004C53DC" w:rsidP="00FB6A17">
            <w:pPr>
              <w:pStyle w:val="TableParagraph"/>
              <w:spacing w:line="271" w:lineRule="exact"/>
              <w:ind w:left="20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 xml:space="preserve">XÁC NHẬN CỦA </w:t>
            </w:r>
            <w:r w:rsidR="00FB6A17">
              <w:rPr>
                <w:b/>
                <w:sz w:val="24"/>
                <w:lang w:val="en-US"/>
              </w:rPr>
              <w:t>CƠ QUAN</w:t>
            </w:r>
            <w:r w:rsidR="00F524AB">
              <w:rPr>
                <w:b/>
                <w:sz w:val="24"/>
                <w:lang w:val="en-US"/>
              </w:rPr>
              <w:t>/ ĐƠN VỊ</w:t>
            </w:r>
            <w:r w:rsidR="00FB6A17">
              <w:rPr>
                <w:b/>
                <w:sz w:val="24"/>
                <w:lang w:val="en-US"/>
              </w:rPr>
              <w:t xml:space="preserve"> </w:t>
            </w:r>
          </w:p>
          <w:p w:rsidR="00F524AB" w:rsidRDefault="00FB6A17" w:rsidP="00FB6A17">
            <w:pPr>
              <w:pStyle w:val="TableParagraph"/>
              <w:spacing w:line="271" w:lineRule="exact"/>
              <w:ind w:left="20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CÓ THẨM </w:t>
            </w:r>
            <w:r w:rsidR="00F524AB">
              <w:rPr>
                <w:b/>
                <w:sz w:val="24"/>
                <w:lang w:val="en-US"/>
              </w:rPr>
              <w:t>QUYỀN</w:t>
            </w:r>
            <w:r w:rsidR="00C355EE">
              <w:rPr>
                <w:b/>
                <w:sz w:val="24"/>
                <w:lang w:val="en-US"/>
              </w:rPr>
              <w:t xml:space="preserve"> </w:t>
            </w:r>
          </w:p>
          <w:p w:rsidR="00500DC7" w:rsidRPr="00C355EE" w:rsidRDefault="00C355EE" w:rsidP="00FB6A17">
            <w:pPr>
              <w:pStyle w:val="TableParagraph"/>
              <w:spacing w:line="271" w:lineRule="exact"/>
              <w:ind w:left="200"/>
              <w:jc w:val="center"/>
              <w:rPr>
                <w:b/>
                <w:sz w:val="24"/>
                <w:lang w:val="en-US"/>
              </w:rPr>
            </w:pPr>
            <w:r w:rsidRPr="00C355EE">
              <w:rPr>
                <w:i/>
                <w:sz w:val="24"/>
                <w:lang w:val="en-US"/>
              </w:rPr>
              <w:t xml:space="preserve">(UBND </w:t>
            </w:r>
            <w:r w:rsidR="00F524AB">
              <w:rPr>
                <w:i/>
                <w:sz w:val="24"/>
                <w:lang w:val="en-US"/>
              </w:rPr>
              <w:t>xã/phường nơi người lao động đăng ký thường trú hoặc Văn phòng Công chứng</w:t>
            </w:r>
            <w:r w:rsidRPr="00C355EE">
              <w:rPr>
                <w:i/>
                <w:sz w:val="24"/>
                <w:lang w:val="en-US"/>
              </w:rPr>
              <w:t>)</w:t>
            </w:r>
          </w:p>
          <w:p w:rsidR="00500DC7" w:rsidRDefault="00500DC7">
            <w:pPr>
              <w:pStyle w:val="TableParagraph"/>
              <w:spacing w:before="36"/>
              <w:ind w:left="200"/>
              <w:rPr>
                <w:i/>
                <w:sz w:val="24"/>
              </w:rPr>
            </w:pPr>
          </w:p>
        </w:tc>
        <w:tc>
          <w:tcPr>
            <w:tcW w:w="4910" w:type="dxa"/>
          </w:tcPr>
          <w:p w:rsidR="00500DC7" w:rsidRPr="0004053F" w:rsidRDefault="00FB6A17" w:rsidP="00FB6A17">
            <w:pPr>
              <w:pStyle w:val="TableParagraph"/>
              <w:spacing w:line="311" w:lineRule="exact"/>
              <w:jc w:val="center"/>
              <w:rPr>
                <w:i/>
                <w:sz w:val="26"/>
                <w:szCs w:val="26"/>
              </w:rPr>
            </w:pPr>
            <w:r w:rsidRPr="0004053F">
              <w:rPr>
                <w:i/>
                <w:sz w:val="26"/>
                <w:szCs w:val="26"/>
              </w:rPr>
              <w:t>N</w:t>
            </w:r>
            <w:r w:rsidR="004C53DC" w:rsidRPr="0004053F">
              <w:rPr>
                <w:i/>
                <w:sz w:val="26"/>
                <w:szCs w:val="26"/>
              </w:rPr>
              <w:t>gày .........tháng........năm ........</w:t>
            </w:r>
          </w:p>
          <w:p w:rsidR="00500DC7" w:rsidRPr="00FD5611" w:rsidRDefault="004C53DC" w:rsidP="000A746C">
            <w:pPr>
              <w:pStyle w:val="TableParagraph"/>
              <w:spacing w:before="52"/>
              <w:ind w:left="0"/>
              <w:jc w:val="center"/>
              <w:rPr>
                <w:b/>
                <w:sz w:val="26"/>
                <w:szCs w:val="26"/>
              </w:rPr>
            </w:pPr>
            <w:r w:rsidRPr="00FD5611">
              <w:rPr>
                <w:b/>
                <w:sz w:val="26"/>
                <w:szCs w:val="26"/>
              </w:rPr>
              <w:t>Người đề nghị</w:t>
            </w:r>
          </w:p>
          <w:p w:rsidR="00500DC7" w:rsidRDefault="004C53DC" w:rsidP="000A746C">
            <w:pPr>
              <w:pStyle w:val="TableParagraph"/>
              <w:spacing w:before="43" w:line="302" w:lineRule="exact"/>
              <w:jc w:val="center"/>
              <w:rPr>
                <w:i/>
                <w:sz w:val="28"/>
              </w:rPr>
            </w:pPr>
            <w:r w:rsidRPr="00FD5611">
              <w:rPr>
                <w:i/>
                <w:sz w:val="26"/>
                <w:szCs w:val="26"/>
              </w:rPr>
              <w:t>(</w:t>
            </w:r>
            <w:r w:rsidR="003665EA" w:rsidRPr="00FD5611">
              <w:rPr>
                <w:i/>
                <w:sz w:val="26"/>
                <w:szCs w:val="26"/>
                <w:lang w:val="en-US"/>
              </w:rPr>
              <w:t xml:space="preserve">Ký và </w:t>
            </w:r>
            <w:r w:rsidR="003665EA" w:rsidRPr="00FD5611">
              <w:rPr>
                <w:i/>
                <w:sz w:val="26"/>
                <w:szCs w:val="26"/>
              </w:rPr>
              <w:t>g</w:t>
            </w:r>
            <w:r w:rsidRPr="00FD5611">
              <w:rPr>
                <w:i/>
                <w:sz w:val="26"/>
                <w:szCs w:val="26"/>
              </w:rPr>
              <w:t>hi rõ họ tên)</w:t>
            </w:r>
          </w:p>
        </w:tc>
      </w:tr>
    </w:tbl>
    <w:p w:rsidR="00657836" w:rsidRDefault="00657836"/>
    <w:p w:rsidR="001766B7" w:rsidRDefault="001766B7" w:rsidP="001766B7"/>
    <w:sectPr w:rsidR="001766B7">
      <w:type w:val="continuous"/>
      <w:pgSz w:w="11910" w:h="16850"/>
      <w:pgMar w:top="920" w:right="58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C6FD7"/>
    <w:multiLevelType w:val="hybridMultilevel"/>
    <w:tmpl w:val="DA467082"/>
    <w:lvl w:ilvl="0" w:tplc="8B9C5D38">
      <w:start w:val="1"/>
      <w:numFmt w:val="upperRoman"/>
      <w:lvlText w:val="%1."/>
      <w:lvlJc w:val="left"/>
      <w:pPr>
        <w:ind w:left="1306" w:hanging="248"/>
        <w:jc w:val="right"/>
      </w:pPr>
      <w:rPr>
        <w:rFonts w:hint="default"/>
        <w:b/>
        <w:bCs/>
        <w:spacing w:val="0"/>
        <w:w w:val="100"/>
        <w:lang w:val="vi" w:eastAsia="en-US" w:bidi="ar-SA"/>
      </w:rPr>
    </w:lvl>
    <w:lvl w:ilvl="1" w:tplc="83968404">
      <w:numFmt w:val="bullet"/>
      <w:lvlText w:val="•"/>
      <w:lvlJc w:val="left"/>
      <w:pPr>
        <w:ind w:left="2196" w:hanging="248"/>
      </w:pPr>
      <w:rPr>
        <w:rFonts w:hint="default"/>
        <w:lang w:val="vi" w:eastAsia="en-US" w:bidi="ar-SA"/>
      </w:rPr>
    </w:lvl>
    <w:lvl w:ilvl="2" w:tplc="FDC4E460">
      <w:numFmt w:val="bullet"/>
      <w:lvlText w:val="•"/>
      <w:lvlJc w:val="left"/>
      <w:pPr>
        <w:ind w:left="3093" w:hanging="248"/>
      </w:pPr>
      <w:rPr>
        <w:rFonts w:hint="default"/>
        <w:lang w:val="vi" w:eastAsia="en-US" w:bidi="ar-SA"/>
      </w:rPr>
    </w:lvl>
    <w:lvl w:ilvl="3" w:tplc="B3FA27F2">
      <w:numFmt w:val="bullet"/>
      <w:lvlText w:val="•"/>
      <w:lvlJc w:val="left"/>
      <w:pPr>
        <w:ind w:left="3989" w:hanging="248"/>
      </w:pPr>
      <w:rPr>
        <w:rFonts w:hint="default"/>
        <w:lang w:val="vi" w:eastAsia="en-US" w:bidi="ar-SA"/>
      </w:rPr>
    </w:lvl>
    <w:lvl w:ilvl="4" w:tplc="D7768408">
      <w:numFmt w:val="bullet"/>
      <w:lvlText w:val="•"/>
      <w:lvlJc w:val="left"/>
      <w:pPr>
        <w:ind w:left="4886" w:hanging="248"/>
      </w:pPr>
      <w:rPr>
        <w:rFonts w:hint="default"/>
        <w:lang w:val="vi" w:eastAsia="en-US" w:bidi="ar-SA"/>
      </w:rPr>
    </w:lvl>
    <w:lvl w:ilvl="5" w:tplc="D13EE27E">
      <w:numFmt w:val="bullet"/>
      <w:lvlText w:val="•"/>
      <w:lvlJc w:val="left"/>
      <w:pPr>
        <w:ind w:left="5783" w:hanging="248"/>
      </w:pPr>
      <w:rPr>
        <w:rFonts w:hint="default"/>
        <w:lang w:val="vi" w:eastAsia="en-US" w:bidi="ar-SA"/>
      </w:rPr>
    </w:lvl>
    <w:lvl w:ilvl="6" w:tplc="C1C06C44">
      <w:numFmt w:val="bullet"/>
      <w:lvlText w:val="•"/>
      <w:lvlJc w:val="left"/>
      <w:pPr>
        <w:ind w:left="6679" w:hanging="248"/>
      </w:pPr>
      <w:rPr>
        <w:rFonts w:hint="default"/>
        <w:lang w:val="vi" w:eastAsia="en-US" w:bidi="ar-SA"/>
      </w:rPr>
    </w:lvl>
    <w:lvl w:ilvl="7" w:tplc="E0B4F0CA">
      <w:numFmt w:val="bullet"/>
      <w:lvlText w:val="•"/>
      <w:lvlJc w:val="left"/>
      <w:pPr>
        <w:ind w:left="7576" w:hanging="248"/>
      </w:pPr>
      <w:rPr>
        <w:rFonts w:hint="default"/>
        <w:lang w:val="vi" w:eastAsia="en-US" w:bidi="ar-SA"/>
      </w:rPr>
    </w:lvl>
    <w:lvl w:ilvl="8" w:tplc="1DA6D8E2">
      <w:numFmt w:val="bullet"/>
      <w:lvlText w:val="•"/>
      <w:lvlJc w:val="left"/>
      <w:pPr>
        <w:ind w:left="8473" w:hanging="248"/>
      </w:pPr>
      <w:rPr>
        <w:rFonts w:hint="default"/>
        <w:lang w:val="vi" w:eastAsia="en-US" w:bidi="ar-SA"/>
      </w:rPr>
    </w:lvl>
  </w:abstractNum>
  <w:abstractNum w:abstractNumId="1" w15:restartNumberingAfterBreak="0">
    <w:nsid w:val="3E324548"/>
    <w:multiLevelType w:val="hybridMultilevel"/>
    <w:tmpl w:val="5F8C197E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500DC7"/>
    <w:rsid w:val="0004053F"/>
    <w:rsid w:val="000A746C"/>
    <w:rsid w:val="001766B7"/>
    <w:rsid w:val="002664F5"/>
    <w:rsid w:val="003665EA"/>
    <w:rsid w:val="003E6EBC"/>
    <w:rsid w:val="004C53DC"/>
    <w:rsid w:val="00500DC7"/>
    <w:rsid w:val="00657836"/>
    <w:rsid w:val="007E2372"/>
    <w:rsid w:val="008C3357"/>
    <w:rsid w:val="009C3805"/>
    <w:rsid w:val="00C355EE"/>
    <w:rsid w:val="00DD6A6B"/>
    <w:rsid w:val="00F524AB"/>
    <w:rsid w:val="00FB6A17"/>
    <w:rsid w:val="00FD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50C3A"/>
  <w15:docId w15:val="{42290A02-9D85-4921-8683-582E0A28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75"/>
      <w:ind w:right="137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45"/>
      <w:ind w:right="137"/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uiPriority w:val="1"/>
    <w:qFormat/>
    <w:pPr>
      <w:ind w:hanging="303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22" w:hanging="303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6E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EBC"/>
    <w:rPr>
      <w:rFonts w:ascii="Segoe UI" w:eastAsia="Times New Roman" w:hAnsi="Segoe UI" w:cs="Segoe UI"/>
      <w:sz w:val="18"/>
      <w:szCs w:val="1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26A8B-CC47-456B-8CF6-72B6E2E15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Hợp đồng Cung ứng Lao động</dc:title>
  <dc:creator>LiTeK</dc:creator>
  <cp:lastModifiedBy>Admin</cp:lastModifiedBy>
  <cp:revision>16</cp:revision>
  <cp:lastPrinted>2023-07-24T08:30:00Z</cp:lastPrinted>
  <dcterms:created xsi:type="dcterms:W3CDTF">2023-07-24T08:09:00Z</dcterms:created>
  <dcterms:modified xsi:type="dcterms:W3CDTF">2023-07-24T08:58:00Z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2023-07-24T00:00:00Z</vt:filetime>
  </property>
</Properties>
</file>